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E5" w:rsidRPr="002D22E5" w:rsidRDefault="002D22E5" w:rsidP="002D22E5">
      <w:pPr>
        <w:widowControl w:val="0"/>
        <w:autoSpaceDE w:val="0"/>
        <w:autoSpaceDN w:val="0"/>
        <w:adjustRightInd w:val="0"/>
        <w:spacing w:after="0" w:line="240" w:lineRule="auto"/>
        <w:textAlignment w:val="center"/>
        <w:rPr>
          <w:rFonts w:ascii="Calibri" w:eastAsia="Times New Roman" w:hAnsi="Calibri" w:cs="Arial"/>
          <w:bCs/>
        </w:rPr>
      </w:pPr>
    </w:p>
    <w:p w:rsidR="002D22E5" w:rsidRPr="004A0872" w:rsidRDefault="002D22E5" w:rsidP="002D22E5">
      <w:pPr>
        <w:widowControl w:val="0"/>
        <w:autoSpaceDE w:val="0"/>
        <w:autoSpaceDN w:val="0"/>
        <w:adjustRightInd w:val="0"/>
        <w:spacing w:after="0" w:line="240" w:lineRule="auto"/>
        <w:textAlignment w:val="center"/>
        <w:rPr>
          <w:rFonts w:eastAsia="Times New Roman" w:cs="Arial"/>
          <w:bCs/>
        </w:rPr>
      </w:pPr>
      <w:r w:rsidRPr="004A0872">
        <w:rPr>
          <w:rFonts w:eastAsia="Times New Roman" w:cs="Arial"/>
          <w:bCs/>
        </w:rPr>
        <w:t>FOR IMMEDIATE RELEASE</w:t>
      </w:r>
    </w:p>
    <w:p w:rsidR="002D22E5" w:rsidRPr="004A0872" w:rsidRDefault="002D22E5" w:rsidP="002D22E5">
      <w:pPr>
        <w:widowControl w:val="0"/>
        <w:spacing w:after="0" w:line="240" w:lineRule="auto"/>
        <w:rPr>
          <w:rFonts w:eastAsia="Times New Roman" w:cs="Arial"/>
          <w:bCs/>
        </w:rPr>
      </w:pPr>
    </w:p>
    <w:p w:rsidR="002D22E5" w:rsidRPr="004A0872" w:rsidRDefault="002D22E5" w:rsidP="002D22E5">
      <w:pPr>
        <w:spacing w:after="0" w:line="240" w:lineRule="auto"/>
        <w:rPr>
          <w:rFonts w:eastAsia="Times New Roman" w:cs="Arial"/>
        </w:rPr>
      </w:pPr>
      <w:r w:rsidRPr="004A0872">
        <w:rPr>
          <w:rFonts w:eastAsia="Times New Roman" w:cs="Arial"/>
        </w:rPr>
        <w:t>Contact: Catherine Herlinger</w:t>
      </w:r>
      <w:r w:rsidRPr="004A0872">
        <w:rPr>
          <w:rFonts w:eastAsia="Times New Roman" w:cs="Arial"/>
        </w:rPr>
        <w:tab/>
      </w:r>
    </w:p>
    <w:p w:rsidR="002D22E5" w:rsidRPr="004A0872" w:rsidRDefault="002D22E5" w:rsidP="002D22E5">
      <w:pPr>
        <w:spacing w:after="0" w:line="240" w:lineRule="auto"/>
        <w:rPr>
          <w:rFonts w:eastAsia="Times New Roman" w:cs="Arial"/>
        </w:rPr>
      </w:pPr>
      <w:r w:rsidRPr="004A0872">
        <w:rPr>
          <w:rFonts w:eastAsia="Times New Roman" w:cs="Arial"/>
        </w:rPr>
        <w:t>Habitat for Humanity Susquehanna</w:t>
      </w:r>
    </w:p>
    <w:p w:rsidR="002D22E5" w:rsidRPr="004A0872" w:rsidRDefault="002D22E5" w:rsidP="002D22E5">
      <w:pPr>
        <w:spacing w:after="0" w:line="240" w:lineRule="auto"/>
        <w:rPr>
          <w:rFonts w:eastAsia="Times New Roman" w:cs="Arial"/>
        </w:rPr>
      </w:pPr>
      <w:r w:rsidRPr="004A0872">
        <w:rPr>
          <w:rFonts w:eastAsia="Times New Roman" w:cs="Arial"/>
        </w:rPr>
        <w:t>410-980-7390</w:t>
      </w:r>
    </w:p>
    <w:p w:rsidR="002D22E5" w:rsidRPr="004A0872" w:rsidRDefault="002D22E5" w:rsidP="002D22E5">
      <w:pPr>
        <w:spacing w:after="0" w:line="240" w:lineRule="auto"/>
        <w:rPr>
          <w:rFonts w:eastAsia="Times New Roman" w:cs="Arial"/>
        </w:rPr>
      </w:pPr>
      <w:r w:rsidRPr="004A0872">
        <w:rPr>
          <w:rFonts w:eastAsia="Times New Roman" w:cs="Arial"/>
        </w:rPr>
        <w:t xml:space="preserve">cherlinger@habitatsusq.org </w:t>
      </w:r>
    </w:p>
    <w:p w:rsidR="002B2880" w:rsidRPr="004A0872" w:rsidRDefault="002B2880"/>
    <w:p w:rsidR="00357375" w:rsidRPr="004A0872" w:rsidRDefault="00357375" w:rsidP="00357375">
      <w:pPr>
        <w:spacing w:after="0" w:line="240" w:lineRule="auto"/>
        <w:jc w:val="center"/>
        <w:rPr>
          <w:b/>
        </w:rPr>
      </w:pPr>
      <w:r w:rsidRPr="004A0872">
        <w:rPr>
          <w:b/>
        </w:rPr>
        <w:t>Habitat f</w:t>
      </w:r>
      <w:r w:rsidR="00824D26" w:rsidRPr="004A0872">
        <w:rPr>
          <w:b/>
        </w:rPr>
        <w:t>or Humanity Susquehanna’</w:t>
      </w:r>
      <w:r w:rsidR="00245E8D" w:rsidRPr="004A0872">
        <w:rPr>
          <w:b/>
        </w:rPr>
        <w:t xml:space="preserve">s </w:t>
      </w:r>
      <w:r w:rsidR="00774897">
        <w:rPr>
          <w:b/>
        </w:rPr>
        <w:t>new Board of Directors is announced</w:t>
      </w:r>
    </w:p>
    <w:p w:rsidR="00824D26" w:rsidRPr="004A0872" w:rsidRDefault="00BD6E07" w:rsidP="00357375">
      <w:pPr>
        <w:spacing w:after="0" w:line="240" w:lineRule="auto"/>
        <w:jc w:val="center"/>
        <w:rPr>
          <w:i/>
        </w:rPr>
      </w:pPr>
      <w:r>
        <w:rPr>
          <w:i/>
        </w:rPr>
        <w:t xml:space="preserve">Departing Board </w:t>
      </w:r>
      <w:r w:rsidR="00774897">
        <w:rPr>
          <w:i/>
        </w:rPr>
        <w:t xml:space="preserve">members </w:t>
      </w:r>
      <w:r>
        <w:rPr>
          <w:i/>
        </w:rPr>
        <w:t>thanked for their service.</w:t>
      </w:r>
    </w:p>
    <w:p w:rsidR="008546ED" w:rsidRPr="004A0872" w:rsidRDefault="008546ED" w:rsidP="00887F8D"/>
    <w:p w:rsidR="00640268" w:rsidRDefault="00784E80" w:rsidP="00774897">
      <w:r w:rsidRPr="004A0872">
        <w:t xml:space="preserve">BEL AIR, MD </w:t>
      </w:r>
      <w:r w:rsidR="00ED4447" w:rsidRPr="004A0872">
        <w:t>(</w:t>
      </w:r>
      <w:r w:rsidR="00350EB2">
        <w:t>July 30</w:t>
      </w:r>
      <w:r w:rsidR="00ED4447" w:rsidRPr="004A0872">
        <w:t>, 201</w:t>
      </w:r>
      <w:r w:rsidR="008546ED" w:rsidRPr="004A0872">
        <w:t>9</w:t>
      </w:r>
      <w:r w:rsidR="00ED4447" w:rsidRPr="004A0872">
        <w:t xml:space="preserve">) – </w:t>
      </w:r>
      <w:r w:rsidR="008546ED" w:rsidRPr="004A0872">
        <w:t xml:space="preserve">Habitat for Humanity Susquehanna </w:t>
      </w:r>
      <w:r w:rsidR="00774897">
        <w:t xml:space="preserve">announces </w:t>
      </w:r>
      <w:r w:rsidR="00527CFF">
        <w:t>its</w:t>
      </w:r>
      <w:r w:rsidR="00774897">
        <w:t xml:space="preserve"> Board of Directors for 2019-2020 </w:t>
      </w:r>
      <w:r w:rsidR="00527CFF">
        <w:t>as well as</w:t>
      </w:r>
      <w:r w:rsidR="00774897">
        <w:t xml:space="preserve"> </w:t>
      </w:r>
      <w:r w:rsidR="00527CFF">
        <w:t>the addition of t</w:t>
      </w:r>
      <w:r w:rsidR="008A767C">
        <w:t>hree</w:t>
      </w:r>
      <w:r w:rsidR="00527CFF">
        <w:t xml:space="preserve"> </w:t>
      </w:r>
      <w:bookmarkStart w:id="0" w:name="_GoBack"/>
      <w:bookmarkEnd w:id="0"/>
      <w:r w:rsidR="00527CFF">
        <w:t xml:space="preserve">members, Ted </w:t>
      </w:r>
      <w:proofErr w:type="spellStart"/>
      <w:r w:rsidR="00527CFF">
        <w:t>Jasinski</w:t>
      </w:r>
      <w:proofErr w:type="spellEnd"/>
      <w:r w:rsidR="00527CFF">
        <w:t xml:space="preserve"> of Frederick Ward Associat</w:t>
      </w:r>
      <w:r w:rsidR="00935CD0">
        <w:t>e</w:t>
      </w:r>
      <w:r w:rsidR="00527CFF">
        <w:t>s</w:t>
      </w:r>
      <w:r w:rsidR="008A767C">
        <w:t>,</w:t>
      </w:r>
      <w:r w:rsidR="00527CFF">
        <w:t xml:space="preserve"> Kurt Engelhaupt of PNC Bank</w:t>
      </w:r>
      <w:r w:rsidR="008A767C">
        <w:t xml:space="preserve">, and </w:t>
      </w:r>
      <w:r w:rsidR="00350EB2">
        <w:t xml:space="preserve">Habitat homeowner </w:t>
      </w:r>
      <w:r w:rsidR="008A767C">
        <w:t>Katie York</w:t>
      </w:r>
      <w:r w:rsidR="00527CFF">
        <w:t>.</w:t>
      </w:r>
      <w:r w:rsidR="00774897">
        <w:t xml:space="preserve"> </w:t>
      </w:r>
    </w:p>
    <w:p w:rsidR="006E2A79" w:rsidRDefault="006E2A79" w:rsidP="00774897">
      <w:r>
        <w:t xml:space="preserve"> “I am so pleased to welcome </w:t>
      </w:r>
      <w:r w:rsidR="001E1DC3">
        <w:t>our newest members to the Board,” said</w:t>
      </w:r>
      <w:r w:rsidR="001E1DC3" w:rsidRPr="001E1DC3">
        <w:t xml:space="preserve"> </w:t>
      </w:r>
      <w:r w:rsidR="001E1DC3">
        <w:t>Habitat Susquehanna Executive Director Karen Blandford. “</w:t>
      </w:r>
      <w:r>
        <w:t xml:space="preserve">Their diverse backgrounds </w:t>
      </w:r>
      <w:r w:rsidR="001E1DC3">
        <w:t xml:space="preserve">and expertise </w:t>
      </w:r>
      <w:r>
        <w:t>will</w:t>
      </w:r>
      <w:r w:rsidR="001E1DC3">
        <w:t xml:space="preserve"> be an asset </w:t>
      </w:r>
      <w:r w:rsidR="005663A0">
        <w:t xml:space="preserve">as we </w:t>
      </w:r>
      <w:r w:rsidR="00935CD0">
        <w:t>further our mission of</w:t>
      </w:r>
      <w:r w:rsidR="005663A0">
        <w:t xml:space="preserve"> </w:t>
      </w:r>
      <w:r w:rsidR="001E1DC3">
        <w:t xml:space="preserve">providing affordable housing opportunities in Harford and Cecil counties. I also want to add a note of thanks to our departing Board President, Diane Lane, and Board member Linda McLeod, for their </w:t>
      </w:r>
      <w:r w:rsidR="00935CD0">
        <w:t xml:space="preserve">invaluable </w:t>
      </w:r>
      <w:r w:rsidR="001E1DC3">
        <w:t xml:space="preserve">service </w:t>
      </w:r>
      <w:r w:rsidR="00935CD0">
        <w:t>and</w:t>
      </w:r>
      <w:r w:rsidR="001E1DC3">
        <w:t xml:space="preserve"> contributions to our organization. They will be greatly missed!”</w:t>
      </w:r>
    </w:p>
    <w:p w:rsidR="00935CD0" w:rsidRDefault="00935CD0" w:rsidP="00774897">
      <w:r>
        <w:t xml:space="preserve">The full slate of officers and board members for the new fiscal year </w:t>
      </w:r>
      <w:r w:rsidR="00B51C48">
        <w:t>is</w:t>
      </w:r>
      <w:r>
        <w:t xml:space="preserve"> as follows:</w:t>
      </w:r>
    </w:p>
    <w:p w:rsidR="006E2A79" w:rsidRDefault="006E2A79" w:rsidP="006E2A79">
      <w:pPr>
        <w:jc w:val="center"/>
      </w:pPr>
      <w:r w:rsidRPr="006E2A79">
        <w:rPr>
          <w:b/>
        </w:rPr>
        <w:t>Habitat for Humanity 2019-2020 Board of Directors</w:t>
      </w:r>
      <w:r>
        <w:t>:</w:t>
      </w:r>
    </w:p>
    <w:p w:rsidR="006E2A79" w:rsidRDefault="006E2A79" w:rsidP="006E2A79">
      <w:pPr>
        <w:spacing w:after="0"/>
      </w:pPr>
      <w:r w:rsidRPr="006E2A79">
        <w:rPr>
          <w:b/>
          <w:u w:val="single"/>
        </w:rPr>
        <w:t>Executive Committee</w:t>
      </w:r>
      <w:r>
        <w:t>:</w:t>
      </w:r>
    </w:p>
    <w:p w:rsidR="00527CFF" w:rsidRDefault="006E2A79" w:rsidP="006E2A79">
      <w:pPr>
        <w:spacing w:after="0"/>
      </w:pPr>
      <w:r>
        <w:t>President: Bruce Miller</w:t>
      </w:r>
    </w:p>
    <w:p w:rsidR="006E2A79" w:rsidRDefault="006E2A79" w:rsidP="006E2A79">
      <w:pPr>
        <w:spacing w:after="0"/>
      </w:pPr>
      <w:r>
        <w:t xml:space="preserve">Vice President: Rodney </w:t>
      </w:r>
      <w:proofErr w:type="spellStart"/>
      <w:r>
        <w:t>Kornrumpf</w:t>
      </w:r>
      <w:proofErr w:type="spellEnd"/>
    </w:p>
    <w:p w:rsidR="006E2A79" w:rsidRDefault="006E2A79" w:rsidP="006E2A79">
      <w:pPr>
        <w:spacing w:after="0"/>
      </w:pPr>
      <w:r>
        <w:t>Treasurer: David Crisp</w:t>
      </w:r>
    </w:p>
    <w:p w:rsidR="006E2A79" w:rsidRDefault="006E2A79" w:rsidP="006E2A79">
      <w:pPr>
        <w:spacing w:after="0"/>
      </w:pPr>
      <w:r>
        <w:t>Secretary: Liz Leoni-Monti</w:t>
      </w:r>
    </w:p>
    <w:p w:rsidR="006E2A79" w:rsidRDefault="006E2A79" w:rsidP="006E2A79">
      <w:pPr>
        <w:spacing w:after="0"/>
      </w:pPr>
    </w:p>
    <w:p w:rsidR="006E2A79" w:rsidRDefault="006E2A79" w:rsidP="006E2A79">
      <w:pPr>
        <w:spacing w:after="0"/>
      </w:pPr>
      <w:r w:rsidRPr="006E2A79">
        <w:rPr>
          <w:b/>
          <w:u w:val="single"/>
        </w:rPr>
        <w:t>Members</w:t>
      </w:r>
      <w:r>
        <w:t>:</w:t>
      </w:r>
    </w:p>
    <w:p w:rsidR="006E2A79" w:rsidRDefault="006E2A79" w:rsidP="006E2A79">
      <w:pPr>
        <w:spacing w:after="0"/>
      </w:pPr>
      <w:r>
        <w:t xml:space="preserve">Maia </w:t>
      </w:r>
      <w:proofErr w:type="spellStart"/>
      <w:r>
        <w:t>Callum</w:t>
      </w:r>
      <w:proofErr w:type="spellEnd"/>
    </w:p>
    <w:p w:rsidR="006E2A79" w:rsidRDefault="006E2A79" w:rsidP="006E2A79">
      <w:pPr>
        <w:spacing w:after="0"/>
      </w:pPr>
      <w:r>
        <w:t>Holly Crouse</w:t>
      </w:r>
    </w:p>
    <w:p w:rsidR="006E2A79" w:rsidRDefault="006E2A79" w:rsidP="006E2A79">
      <w:pPr>
        <w:spacing w:after="0"/>
      </w:pPr>
      <w:r>
        <w:t>Daniel Duncan</w:t>
      </w:r>
    </w:p>
    <w:p w:rsidR="006E2A79" w:rsidRDefault="006E2A79" w:rsidP="006E2A79">
      <w:pPr>
        <w:spacing w:after="0"/>
      </w:pPr>
      <w:r>
        <w:t>Tiara Emmanuel</w:t>
      </w:r>
    </w:p>
    <w:p w:rsidR="006E2A79" w:rsidRDefault="006E2A79" w:rsidP="006E2A79">
      <w:pPr>
        <w:spacing w:after="0"/>
      </w:pPr>
      <w:r>
        <w:t>Kurt Engelhaupt</w:t>
      </w:r>
    </w:p>
    <w:p w:rsidR="006E2A79" w:rsidRDefault="006E2A79" w:rsidP="006E2A79">
      <w:pPr>
        <w:spacing w:after="0"/>
      </w:pPr>
      <w:r>
        <w:t xml:space="preserve">Brian </w:t>
      </w:r>
      <w:proofErr w:type="spellStart"/>
      <w:r>
        <w:t>He</w:t>
      </w:r>
      <w:r w:rsidR="00B51C48">
        <w:t>in</w:t>
      </w:r>
      <w:r>
        <w:t>baugh</w:t>
      </w:r>
      <w:proofErr w:type="spellEnd"/>
    </w:p>
    <w:p w:rsidR="006E2A79" w:rsidRDefault="006E2A79" w:rsidP="006E2A79">
      <w:pPr>
        <w:spacing w:after="0"/>
      </w:pPr>
      <w:r>
        <w:t>Mary Hines</w:t>
      </w:r>
    </w:p>
    <w:p w:rsidR="006E2A79" w:rsidRDefault="006E2A79" w:rsidP="006E2A79">
      <w:pPr>
        <w:spacing w:after="0"/>
      </w:pPr>
      <w:r>
        <w:t xml:space="preserve">Ted </w:t>
      </w:r>
      <w:proofErr w:type="spellStart"/>
      <w:r>
        <w:t>Jasinski</w:t>
      </w:r>
      <w:proofErr w:type="spellEnd"/>
    </w:p>
    <w:p w:rsidR="006E2A79" w:rsidRDefault="006E2A79" w:rsidP="006E2A79">
      <w:pPr>
        <w:spacing w:after="0"/>
      </w:pPr>
      <w:r>
        <w:t>John Moore</w:t>
      </w:r>
    </w:p>
    <w:p w:rsidR="006E2A79" w:rsidRDefault="006E2A79" w:rsidP="006E2A79">
      <w:pPr>
        <w:spacing w:after="0"/>
      </w:pPr>
      <w:r>
        <w:lastRenderedPageBreak/>
        <w:t>Lisa Schofield</w:t>
      </w:r>
    </w:p>
    <w:p w:rsidR="006E2A79" w:rsidRDefault="006E2A79" w:rsidP="006E2A79">
      <w:pPr>
        <w:spacing w:after="0"/>
        <w:rPr>
          <w:rFonts w:cs="Helvetica"/>
          <w:color w:val="000000"/>
        </w:rPr>
      </w:pPr>
      <w:r>
        <w:t>Katie York</w:t>
      </w:r>
    </w:p>
    <w:p w:rsidR="00357375" w:rsidRPr="00357375" w:rsidRDefault="00357375" w:rsidP="00640268">
      <w:pPr>
        <w:jc w:val="center"/>
        <w:rPr>
          <w:rFonts w:ascii="Calibri" w:eastAsia="Times New Roman" w:hAnsi="Calibri" w:cs="Arial"/>
        </w:rPr>
      </w:pPr>
      <w:r w:rsidRPr="00357375">
        <w:rPr>
          <w:rFonts w:ascii="Calibri" w:eastAsia="Times New Roman" w:hAnsi="Calibri" w:cs="Arial"/>
        </w:rPr>
        <w:t>#  #  #</w:t>
      </w:r>
    </w:p>
    <w:p w:rsidR="00357375" w:rsidRPr="00357375" w:rsidRDefault="00357375" w:rsidP="00357375">
      <w:pPr>
        <w:spacing w:after="0" w:line="240" w:lineRule="auto"/>
        <w:rPr>
          <w:rFonts w:ascii="Calibri" w:eastAsia="Times New Roman" w:hAnsi="Calibri" w:cs="Arial"/>
        </w:rPr>
      </w:pPr>
    </w:p>
    <w:p w:rsidR="00357375" w:rsidRPr="00357375" w:rsidRDefault="00357375" w:rsidP="00357375">
      <w:pPr>
        <w:spacing w:after="0" w:line="240" w:lineRule="auto"/>
        <w:rPr>
          <w:rFonts w:ascii="Calibri" w:eastAsia="Times New Roman" w:hAnsi="Calibri" w:cs="Arial"/>
        </w:rPr>
      </w:pPr>
    </w:p>
    <w:p w:rsidR="00414A9D" w:rsidRDefault="00414A9D" w:rsidP="00414A9D">
      <w:pPr>
        <w:ind w:right="-360"/>
        <w:rPr>
          <w:rFonts w:ascii="Calibri" w:hAnsi="Calibri" w:cs="Arial"/>
          <w:b/>
        </w:rPr>
      </w:pPr>
      <w:proofErr w:type="gramStart"/>
      <w:r>
        <w:rPr>
          <w:rFonts w:ascii="Calibri" w:hAnsi="Calibri" w:cs="Arial"/>
          <w:b/>
        </w:rPr>
        <w:t>About Habitat for Humanity Susquehanna, Inc.</w:t>
      </w:r>
      <w:proofErr w:type="gramEnd"/>
    </w:p>
    <w:p w:rsidR="00414A9D" w:rsidRDefault="00414A9D" w:rsidP="00414A9D">
      <w:pPr>
        <w:ind w:right="-360"/>
        <w:rPr>
          <w:rFonts w:ascii="Calibri" w:hAnsi="Calibri" w:cs="Arial"/>
        </w:rPr>
      </w:pPr>
      <w:r>
        <w:rPr>
          <w:rFonts w:ascii="Calibri" w:hAnsi="Calibri" w:cs="Arial"/>
        </w:rPr>
        <w:t>Habitat for Humanity Susquehanna, Inc. is an ecumenical Christian housing organization devoted to building, renovating and repairing houses in partnership with the community in Harford and Cecil counties. Since Habitat Susquehanna’s inception in 1993, we have built or rehabbed 108 homes, supported 90+ builds abroad, made more than 500 repairs for 400+ families, and served 500+ people through financial counseling. We have lifted more than 1,000 families and impacted well over 2,500 people! We are the experts in meeting the housing needs of low-income families in our area. For more information, call 410-638-4434 (Harford County) or 410-398-3399 (Cecil County) or visit www.habitatsusq.org.</w:t>
      </w:r>
    </w:p>
    <w:p w:rsidR="00357375" w:rsidRPr="00357375" w:rsidRDefault="00357375" w:rsidP="00357375">
      <w:pPr>
        <w:spacing w:after="0" w:line="240" w:lineRule="auto"/>
        <w:rPr>
          <w:rFonts w:ascii="Times New Roman" w:eastAsia="Calibri" w:hAnsi="Times New Roman" w:cs="Times New Roman"/>
          <w:sz w:val="24"/>
          <w:szCs w:val="24"/>
        </w:rPr>
      </w:pPr>
    </w:p>
    <w:p w:rsidR="00357375" w:rsidRDefault="00357375" w:rsidP="00887F8D">
      <w:pPr>
        <w:spacing w:after="34"/>
        <w:ind w:left="2"/>
      </w:pPr>
    </w:p>
    <w:p w:rsidR="00B937FA" w:rsidRPr="00357375" w:rsidRDefault="00357375" w:rsidP="00357375">
      <w:pPr>
        <w:tabs>
          <w:tab w:val="left" w:pos="3802"/>
        </w:tabs>
      </w:pPr>
      <w:r>
        <w:tab/>
      </w:r>
    </w:p>
    <w:sectPr w:rsidR="00B937FA" w:rsidRPr="00357375" w:rsidSect="00357375">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E80" w:rsidRDefault="00784E80" w:rsidP="00784E80">
      <w:pPr>
        <w:spacing w:after="0" w:line="240" w:lineRule="auto"/>
      </w:pPr>
      <w:r>
        <w:separator/>
      </w:r>
    </w:p>
  </w:endnote>
  <w:endnote w:type="continuationSeparator" w:id="0">
    <w:p w:rsidR="00784E80" w:rsidRDefault="00784E80" w:rsidP="0078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E80" w:rsidRDefault="00784E80" w:rsidP="00784E80">
      <w:pPr>
        <w:spacing w:after="0" w:line="240" w:lineRule="auto"/>
      </w:pPr>
      <w:r>
        <w:separator/>
      </w:r>
    </w:p>
  </w:footnote>
  <w:footnote w:type="continuationSeparator" w:id="0">
    <w:p w:rsidR="00784E80" w:rsidRDefault="00784E80" w:rsidP="00784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E80" w:rsidRDefault="00784E80">
    <w:pPr>
      <w:pStyle w:val="Header"/>
    </w:pPr>
    <w:r>
      <w:rPr>
        <w:noProof/>
      </w:rPr>
      <w:drawing>
        <wp:inline distT="0" distB="0" distL="0" distR="0" wp14:anchorId="29391D90" wp14:editId="0F2FEB9E">
          <wp:extent cx="614477" cy="614477"/>
          <wp:effectExtent l="0" t="0" r="0" b="0"/>
          <wp:docPr id="2" name="Picture 2" descr="G:\Resource Development\Logos\Habitat Susq Logos\Habitat for Humanity Susquehanna logo for 25th anniver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source Development\Logos\Habitat Susq Logos\Habitat for Humanity Susquehanna logo for 25th anniversa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275" cy="613275"/>
                  </a:xfrm>
                  <a:prstGeom prst="rect">
                    <a:avLst/>
                  </a:prstGeom>
                  <a:noFill/>
                  <a:ln>
                    <a:noFill/>
                  </a:ln>
                </pic:spPr>
              </pic:pic>
            </a:graphicData>
          </a:graphic>
        </wp:inline>
      </w:drawing>
    </w:r>
  </w:p>
  <w:p w:rsidR="00952FD8" w:rsidRDefault="00D06BA1" w:rsidP="00850B8D">
    <w:pPr>
      <w:pStyle w:val="HFHARL2ndPg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9B" w:rsidRDefault="002D22E5" w:rsidP="00CD6B9B">
    <w:pPr>
      <w:pStyle w:val="Header"/>
      <w:tabs>
        <w:tab w:val="center" w:pos="5040"/>
        <w:tab w:val="right" w:pos="10080"/>
      </w:tabs>
    </w:pPr>
    <w:r>
      <w:rPr>
        <w:noProof/>
      </w:rPr>
      <w:drawing>
        <wp:inline distT="0" distB="0" distL="0" distR="0" wp14:anchorId="3C6EB8C2" wp14:editId="7EB2B254">
          <wp:extent cx="742950" cy="942975"/>
          <wp:effectExtent l="0" t="0" r="0" b="9525"/>
          <wp:docPr id="1" name="Picture 1" descr="\\SERVER\Public\Resource Development\Logos\Habitat Susq Logos\susquehanna_green&amp;blue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ublic\Resource Development\Logos\Habitat Susq Logos\susquehanna_green&amp;blue_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42975"/>
                  </a:xfrm>
                  <a:prstGeom prst="rect">
                    <a:avLst/>
                  </a:prstGeom>
                  <a:noFill/>
                  <a:ln>
                    <a:noFill/>
                  </a:ln>
                </pic:spPr>
              </pic:pic>
            </a:graphicData>
          </a:graphic>
        </wp:inline>
      </w:drawing>
    </w:r>
    <w:r w:rsidR="00887F8D">
      <w:tab/>
    </w:r>
    <w:r w:rsidR="00887F8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69"/>
    <w:rsid w:val="00026CF6"/>
    <w:rsid w:val="00056B51"/>
    <w:rsid w:val="000613C3"/>
    <w:rsid w:val="000B4FF2"/>
    <w:rsid w:val="001248E1"/>
    <w:rsid w:val="001D75D2"/>
    <w:rsid w:val="001E1DC3"/>
    <w:rsid w:val="002126A4"/>
    <w:rsid w:val="00226336"/>
    <w:rsid w:val="002353BC"/>
    <w:rsid w:val="00245E8D"/>
    <w:rsid w:val="0025387D"/>
    <w:rsid w:val="0028353A"/>
    <w:rsid w:val="002B2880"/>
    <w:rsid w:val="002C7EFF"/>
    <w:rsid w:val="002D22E5"/>
    <w:rsid w:val="00350EB2"/>
    <w:rsid w:val="00357375"/>
    <w:rsid w:val="00414A9D"/>
    <w:rsid w:val="0045251E"/>
    <w:rsid w:val="004A0872"/>
    <w:rsid w:val="004B11CB"/>
    <w:rsid w:val="0050639B"/>
    <w:rsid w:val="00517706"/>
    <w:rsid w:val="00522ADD"/>
    <w:rsid w:val="00527CFF"/>
    <w:rsid w:val="005663A0"/>
    <w:rsid w:val="005E078E"/>
    <w:rsid w:val="005F2D25"/>
    <w:rsid w:val="00640268"/>
    <w:rsid w:val="006A125C"/>
    <w:rsid w:val="006B5B88"/>
    <w:rsid w:val="006E2A79"/>
    <w:rsid w:val="00774897"/>
    <w:rsid w:val="00784E80"/>
    <w:rsid w:val="00787583"/>
    <w:rsid w:val="007A45B9"/>
    <w:rsid w:val="007B0614"/>
    <w:rsid w:val="007D1FCE"/>
    <w:rsid w:val="00824D26"/>
    <w:rsid w:val="008546ED"/>
    <w:rsid w:val="0086435E"/>
    <w:rsid w:val="00887B62"/>
    <w:rsid w:val="00887F8D"/>
    <w:rsid w:val="00893CC7"/>
    <w:rsid w:val="008970C5"/>
    <w:rsid w:val="00897A5F"/>
    <w:rsid w:val="008A767C"/>
    <w:rsid w:val="00910CCC"/>
    <w:rsid w:val="00935CD0"/>
    <w:rsid w:val="00981569"/>
    <w:rsid w:val="00984EF7"/>
    <w:rsid w:val="009D211F"/>
    <w:rsid w:val="009F4A50"/>
    <w:rsid w:val="00AB59D6"/>
    <w:rsid w:val="00B51C48"/>
    <w:rsid w:val="00B81BE7"/>
    <w:rsid w:val="00B937FA"/>
    <w:rsid w:val="00BA54EF"/>
    <w:rsid w:val="00BB1ED1"/>
    <w:rsid w:val="00BD0997"/>
    <w:rsid w:val="00BD2EDA"/>
    <w:rsid w:val="00BD6E07"/>
    <w:rsid w:val="00C36542"/>
    <w:rsid w:val="00C423A2"/>
    <w:rsid w:val="00CF0680"/>
    <w:rsid w:val="00D06BA1"/>
    <w:rsid w:val="00D83202"/>
    <w:rsid w:val="00E30CD0"/>
    <w:rsid w:val="00ED4447"/>
    <w:rsid w:val="00F25D46"/>
    <w:rsid w:val="00FD4C04"/>
    <w:rsid w:val="00FF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2E5"/>
  </w:style>
  <w:style w:type="paragraph" w:customStyle="1" w:styleId="HFHARL2ndPgHDR">
    <w:name w:val="HFH_ARL_2ndPgHDR"/>
    <w:basedOn w:val="Normal"/>
    <w:rsid w:val="002D22E5"/>
    <w:pPr>
      <w:widowControl w:val="0"/>
      <w:autoSpaceDE w:val="0"/>
      <w:autoSpaceDN w:val="0"/>
      <w:adjustRightInd w:val="0"/>
      <w:spacing w:after="0" w:line="180" w:lineRule="atLeast"/>
      <w:textAlignment w:val="center"/>
    </w:pPr>
    <w:rPr>
      <w:rFonts w:ascii="Arial" w:eastAsia="Times New Roman" w:hAnsi="Arial" w:cs="Times New Roman"/>
      <w:caps/>
      <w:color w:val="0035C9"/>
      <w:sz w:val="14"/>
      <w:szCs w:val="14"/>
    </w:rPr>
  </w:style>
  <w:style w:type="paragraph" w:styleId="BalloonText">
    <w:name w:val="Balloon Text"/>
    <w:basedOn w:val="Normal"/>
    <w:link w:val="BalloonTextChar"/>
    <w:uiPriority w:val="99"/>
    <w:semiHidden/>
    <w:unhideWhenUsed/>
    <w:rsid w:val="002D2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E5"/>
    <w:rPr>
      <w:rFonts w:ascii="Tahoma" w:hAnsi="Tahoma" w:cs="Tahoma"/>
      <w:sz w:val="16"/>
      <w:szCs w:val="16"/>
    </w:rPr>
  </w:style>
  <w:style w:type="paragraph" w:styleId="Footer">
    <w:name w:val="footer"/>
    <w:basedOn w:val="Normal"/>
    <w:link w:val="FooterChar"/>
    <w:uiPriority w:val="99"/>
    <w:unhideWhenUsed/>
    <w:rsid w:val="00784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E80"/>
  </w:style>
  <w:style w:type="character" w:styleId="Hyperlink">
    <w:name w:val="Hyperlink"/>
    <w:basedOn w:val="DefaultParagraphFont"/>
    <w:uiPriority w:val="99"/>
    <w:unhideWhenUsed/>
    <w:rsid w:val="00522A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2E5"/>
  </w:style>
  <w:style w:type="paragraph" w:customStyle="1" w:styleId="HFHARL2ndPgHDR">
    <w:name w:val="HFH_ARL_2ndPgHDR"/>
    <w:basedOn w:val="Normal"/>
    <w:rsid w:val="002D22E5"/>
    <w:pPr>
      <w:widowControl w:val="0"/>
      <w:autoSpaceDE w:val="0"/>
      <w:autoSpaceDN w:val="0"/>
      <w:adjustRightInd w:val="0"/>
      <w:spacing w:after="0" w:line="180" w:lineRule="atLeast"/>
      <w:textAlignment w:val="center"/>
    </w:pPr>
    <w:rPr>
      <w:rFonts w:ascii="Arial" w:eastAsia="Times New Roman" w:hAnsi="Arial" w:cs="Times New Roman"/>
      <w:caps/>
      <w:color w:val="0035C9"/>
      <w:sz w:val="14"/>
      <w:szCs w:val="14"/>
    </w:rPr>
  </w:style>
  <w:style w:type="paragraph" w:styleId="BalloonText">
    <w:name w:val="Balloon Text"/>
    <w:basedOn w:val="Normal"/>
    <w:link w:val="BalloonTextChar"/>
    <w:uiPriority w:val="99"/>
    <w:semiHidden/>
    <w:unhideWhenUsed/>
    <w:rsid w:val="002D2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E5"/>
    <w:rPr>
      <w:rFonts w:ascii="Tahoma" w:hAnsi="Tahoma" w:cs="Tahoma"/>
      <w:sz w:val="16"/>
      <w:szCs w:val="16"/>
    </w:rPr>
  </w:style>
  <w:style w:type="paragraph" w:styleId="Footer">
    <w:name w:val="footer"/>
    <w:basedOn w:val="Normal"/>
    <w:link w:val="FooterChar"/>
    <w:uiPriority w:val="99"/>
    <w:unhideWhenUsed/>
    <w:rsid w:val="00784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E80"/>
  </w:style>
  <w:style w:type="character" w:styleId="Hyperlink">
    <w:name w:val="Hyperlink"/>
    <w:basedOn w:val="DefaultParagraphFont"/>
    <w:uiPriority w:val="99"/>
    <w:unhideWhenUsed/>
    <w:rsid w:val="00522A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3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Herlinger</dc:creator>
  <cp:lastModifiedBy>Cathy Herlinger</cp:lastModifiedBy>
  <cp:revision>11</cp:revision>
  <dcterms:created xsi:type="dcterms:W3CDTF">2019-07-05T13:11:00Z</dcterms:created>
  <dcterms:modified xsi:type="dcterms:W3CDTF">2019-07-30T18:05:00Z</dcterms:modified>
</cp:coreProperties>
</file>